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Blachownia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Blachowni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10650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6077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6074 wyborców, co stanowi </w:t>
      </w:r>
      <w:r w:rsidR="00943AC2">
        <w:rPr>
          <w:b/>
          <w:bCs/>
          <w:sz w:val="26"/>
        </w:rPr>
        <w:t>57,03%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Częstochowa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Częstochowy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6 kandydatów, wymaganą liczbę głosów uzyskał MATYJASZCZYK Krzysztof Adam zgłoszony przez KKW SLD LEWICA RAZEM.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178727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100027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99835 wyborców, co stanowi </w:t>
      </w:r>
      <w:r w:rsidR="00943AC2">
        <w:rPr>
          <w:b/>
          <w:bCs/>
          <w:sz w:val="26"/>
        </w:rPr>
        <w:t>55,86%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59346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Dąbrowa Zielona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Dąbrowa Zielona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WŁODARCZYK Maria Zofia zgłoszona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3373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2012 wyborców, co stanowi </w:t>
      </w:r>
      <w:r w:rsidR="00943AC2">
        <w:rPr>
          <w:b/>
          <w:bCs/>
          <w:sz w:val="26"/>
        </w:rPr>
        <w:t>59,65%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1258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Janów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4935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3040 wyborców, co stanowi </w:t>
      </w:r>
      <w:r w:rsidR="00943AC2">
        <w:rPr>
          <w:b/>
          <w:bCs/>
          <w:sz w:val="26"/>
        </w:rPr>
        <w:t>61,60%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Kamienica Polska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Kamienica Polska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4554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2777 wyborców, co stanowi </w:t>
      </w:r>
      <w:r w:rsidR="00943AC2">
        <w:rPr>
          <w:b/>
          <w:bCs/>
          <w:sz w:val="26"/>
        </w:rPr>
        <w:t>60,98%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Kłomnice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Kłomnice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JUSZCZYK Piotr Jacek zgłoszony przez KWW PIOTRA JUSZCZYKA.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11269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6102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6104 wyborców, co stanowi </w:t>
      </w:r>
      <w:r w:rsidR="00943AC2">
        <w:rPr>
          <w:b/>
          <w:bCs/>
          <w:sz w:val="26"/>
        </w:rPr>
        <w:t>54,17%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4247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Koniecpol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Koniecpol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SULIGA Ryszard zgłoszony przez KWW RYSZARDA SULIGI.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8064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4269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4267 wyborców, co stanowi </w:t>
      </w:r>
      <w:r w:rsidR="00943AC2">
        <w:rPr>
          <w:b/>
          <w:bCs/>
          <w:sz w:val="26"/>
        </w:rPr>
        <w:t>52,91%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2893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Konopiska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Konopiska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8815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5163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5161 wyborców, co stanowi </w:t>
      </w:r>
      <w:r w:rsidR="00943AC2">
        <w:rPr>
          <w:b/>
          <w:bCs/>
          <w:sz w:val="26"/>
        </w:rPr>
        <w:t>58,55%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i Miasto Koziegłowy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Koziegłowy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ŚLĘCZKA Jacek Roman zgłoszony przez KW STOWARZYSZENIE DLA GMINY KOZIEGŁOWY.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11930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6743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6740 wyborców, co stanowi </w:t>
      </w:r>
      <w:r w:rsidR="00943AC2">
        <w:rPr>
          <w:b/>
          <w:bCs/>
          <w:sz w:val="26"/>
        </w:rPr>
        <w:t>56,50%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4358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Kruszyna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Kruszyna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ZAWADZKA Jadwiga zgłoszona przez KWW POROZUMIENIE WYBORCZE JADWIGI ZAWADZKIEJ.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4033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2370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2368 wyborców, co stanowi </w:t>
      </w:r>
      <w:r w:rsidR="00943AC2">
        <w:rPr>
          <w:b/>
          <w:bCs/>
          <w:sz w:val="26"/>
        </w:rPr>
        <w:t>58,72%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1388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Lelów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Lelów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MOLENDA Krzysztof </w:t>
      </w:r>
      <w:r>
        <w:rPr>
          <w:bCs/>
          <w:sz w:val="26"/>
        </w:rPr>
        <w:t>zgłoszony przez KWW „RAZEM DLA GMINY LELÓW”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4092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2221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2214 wyborców, co stanowi </w:t>
      </w:r>
      <w:r w:rsidR="00943AC2">
        <w:rPr>
          <w:b/>
          <w:bCs/>
          <w:sz w:val="26"/>
        </w:rPr>
        <w:t>54,11%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1733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Mstów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Mstów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GĘSIARZ Tomasz Sławomir zgłoszony przez KWW ZADBAJMY O PRZYSZŁOŚĆ.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8880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5252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5250 wyborców, co stanowi </w:t>
      </w:r>
      <w:r w:rsidR="00943AC2">
        <w:rPr>
          <w:b/>
          <w:bCs/>
          <w:sz w:val="26"/>
        </w:rPr>
        <w:t>59,12%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4390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Mykanów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Mykanów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6 kandydatów, wymaganą liczbę głosów uzyskał POMADA Dariusz Adam zgłoszony przez KWW RÓWNOŚĆ I NIEZALEŻNOŚĆ.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12050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7305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7304 wyborców, co stanowi </w:t>
      </w:r>
      <w:r w:rsidR="00943AC2">
        <w:rPr>
          <w:b/>
          <w:bCs/>
          <w:sz w:val="26"/>
        </w:rPr>
        <w:t>60,61%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3727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Myszków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Myszków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25597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13921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13877 wyborców, co stanowi </w:t>
      </w:r>
      <w:r w:rsidR="00943AC2">
        <w:rPr>
          <w:b/>
          <w:bCs/>
          <w:sz w:val="26"/>
        </w:rPr>
        <w:t>54,21%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Niegowa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Niegowa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4661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3537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3537 wyborców, co stanowi </w:t>
      </w:r>
      <w:r w:rsidR="00943AC2">
        <w:rPr>
          <w:b/>
          <w:bCs/>
          <w:sz w:val="26"/>
        </w:rPr>
        <w:t>75,89%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Olsztyn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Olsztyn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KUCHARSKI Tomasz Maciej zgłoszony przez KWW RAZEM DLA GMINY OLSZTYN.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6566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3693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3696 wyborców, co stanowi </w:t>
      </w:r>
      <w:r w:rsidR="00943AC2">
        <w:rPr>
          <w:b/>
          <w:bCs/>
          <w:sz w:val="26"/>
        </w:rPr>
        <w:t>56,29%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2910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Poczesna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Poczesna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10376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6201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6198 wyborców, co stanowi </w:t>
      </w:r>
      <w:r w:rsidR="00943AC2">
        <w:rPr>
          <w:b/>
          <w:bCs/>
          <w:sz w:val="26"/>
        </w:rPr>
        <w:t>59,73%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Poraj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Poraj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KAŹMIERCZAK Katarzyna Małgorzata zgłoszona przez KWW RAZEM DLA GMINY PORAJ.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9037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5064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5059 wyborców, co stanowi </w:t>
      </w:r>
      <w:r w:rsidR="00943AC2">
        <w:rPr>
          <w:b/>
          <w:bCs/>
          <w:sz w:val="26"/>
        </w:rPr>
        <w:t>55,98%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2561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Przyrów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Przyrów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NOWAK Robert Tomasz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3147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1688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1686 wyborców, co stanowi </w:t>
      </w:r>
      <w:r w:rsidR="00943AC2">
        <w:rPr>
          <w:b/>
          <w:bCs/>
          <w:sz w:val="26"/>
        </w:rPr>
        <w:t>53,57%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1189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Rędziny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Rędziny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8063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4759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4750 wyborców, co stanowi </w:t>
      </w:r>
      <w:r w:rsidR="00943AC2">
        <w:rPr>
          <w:b/>
          <w:bCs/>
          <w:sz w:val="26"/>
        </w:rPr>
        <w:t>58,91%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Starcza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132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SZYMCZYK Wiesław Roman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2312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1600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1598 wyborców, co stanowi </w:t>
      </w:r>
      <w:r w:rsidR="00943AC2">
        <w:rPr>
          <w:b/>
          <w:bCs/>
          <w:sz w:val="26"/>
        </w:rPr>
        <w:t>69,12%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990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Żarki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 xml:space="preserve"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bookmarkStart w:id="0" w:name="_GoBack"/>
      <w:bookmarkEnd w:id="0"/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100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  <w:bookmarkEnd w:id="2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/>
      </w:r>
      <w:r w:rsidR="00A176B1">
        <w:rPr>
          <w:sz w:val="26"/>
        </w:rPr>
        <w:t/>
      </w:r>
      <w:r w:rsidR="00A176B1">
        <w:rPr>
          <w:sz w:val="26"/>
        </w:rPr>
        <w:t>4.</w:t>
      </w:r>
      <w:r w:rsidR="00A176B1">
        <w:rPr>
          <w:sz w:val="26"/>
        </w:rPr>
        <w:tab/>
      </w:r>
      <w:r w:rsidR="00A176B1">
        <w:rPr>
          <w:bCs/>
          <w:sz w:val="26"/>
        </w:rPr>
        <w:t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Żywiecki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bieruńsko-lędziński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rybnicki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tarnogórski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Pszczyński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myszkowski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Pszów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wodzisławski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raciborski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częstochowski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będziński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Cieszyński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lubliniecki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kłobucki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zawierciański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</w:t>
      </w:r>
      <w:r w:rsidR="00522003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Żarki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PODLEJSKI Klemens Stanisław zgłoszony przez KWW NIEZALEŻNI ŻARKI.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6946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4483 wyborców, co stanowi </w:t>
      </w:r>
      <w:r w:rsidR="00943AC2">
        <w:rPr>
          <w:b/>
          <w:bCs/>
          <w:sz w:val="26"/>
        </w:rPr>
        <w:t>64,54%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2520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2C6311"/>
    <w:rsid w:val="00487E8F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41AE9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144</cp:revision>
  <cp:lastPrinted>2014-10-14T11:54:00Z</cp:lastPrinted>
  <dcterms:created xsi:type="dcterms:W3CDTF">2018-04-10T10:33:00Z</dcterms:created>
  <dcterms:modified xsi:type="dcterms:W3CDTF">2018-10-24T15:31:00Z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